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5F" w:rsidRDefault="003F4F5F">
      <w:pPr>
        <w:ind w:left="46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20.65pt;height:39.15pt;mso-position-horizontal-relative:char;mso-position-vertical-relative:line" coordsize="413,7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8;width:346;height:188">
              <v:imagedata r:id="rId5" o:title=""/>
            </v:shape>
            <v:shape id="_x0000_s1034" type="#_x0000_t75" style="position:absolute;top:235;width:413;height:548">
              <v:imagedata r:id="rId6" o:title=""/>
            </v:shape>
            <w10:wrap type="none"/>
            <w10:anchorlock/>
          </v:group>
        </w:pict>
      </w: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B82FD0">
      <w:pPr>
        <w:spacing w:before="279" w:line="320" w:lineRule="exact"/>
        <w:ind w:left="3272" w:right="3231"/>
        <w:jc w:val="center"/>
        <w:rPr>
          <w:rFonts w:ascii="Cambria"/>
          <w:i/>
          <w:sz w:val="28"/>
        </w:rPr>
      </w:pPr>
      <w:r>
        <w:rPr>
          <w:rFonts w:ascii="Cambria"/>
          <w:i/>
          <w:w w:val="115"/>
          <w:sz w:val="28"/>
        </w:rPr>
        <w:t xml:space="preserve">COMUNE </w:t>
      </w:r>
      <w:proofErr w:type="spellStart"/>
      <w:r>
        <w:rPr>
          <w:rFonts w:ascii="Cambria"/>
          <w:i/>
          <w:w w:val="115"/>
          <w:sz w:val="28"/>
        </w:rPr>
        <w:t>DI</w:t>
      </w:r>
      <w:proofErr w:type="spellEnd"/>
      <w:r>
        <w:rPr>
          <w:rFonts w:ascii="Cambria"/>
          <w:i/>
          <w:w w:val="115"/>
          <w:sz w:val="28"/>
        </w:rPr>
        <w:t xml:space="preserve"> VAGLIA</w:t>
      </w:r>
    </w:p>
    <w:p w:rsidR="003F4F5F" w:rsidRDefault="00B82FD0">
      <w:pPr>
        <w:spacing w:line="242" w:lineRule="auto"/>
        <w:ind w:left="3272" w:right="3385"/>
        <w:jc w:val="center"/>
        <w:rPr>
          <w:rFonts w:ascii="Cambria" w:hAnsi="Cambria"/>
          <w:i/>
          <w:sz w:val="28"/>
        </w:rPr>
      </w:pPr>
      <w:r>
        <w:rPr>
          <w:rFonts w:ascii="Cambria" w:hAnsi="Cambria"/>
          <w:i/>
          <w:w w:val="95"/>
          <w:sz w:val="28"/>
        </w:rPr>
        <w:t xml:space="preserve">Città Metropolitana di Firenze </w:t>
      </w:r>
      <w:r>
        <w:rPr>
          <w:rFonts w:ascii="Cambria" w:hAnsi="Cambria"/>
          <w:i/>
          <w:sz w:val="28"/>
        </w:rPr>
        <w:t>Il SINDACO</w:t>
      </w:r>
    </w:p>
    <w:p w:rsidR="003F4F5F" w:rsidRDefault="003F4F5F">
      <w:pPr>
        <w:pStyle w:val="Corpodeltesto"/>
        <w:rPr>
          <w:rFonts w:ascii="Cambria"/>
          <w:i/>
          <w:sz w:val="20"/>
        </w:rPr>
      </w:pPr>
    </w:p>
    <w:p w:rsidR="003F4F5F" w:rsidRDefault="003F4F5F">
      <w:pPr>
        <w:pStyle w:val="Corpodeltesto"/>
        <w:rPr>
          <w:rFonts w:ascii="Cambria"/>
          <w:i/>
          <w:sz w:val="20"/>
        </w:rPr>
      </w:pPr>
    </w:p>
    <w:p w:rsidR="003F4F5F" w:rsidRDefault="003F4F5F">
      <w:pPr>
        <w:pStyle w:val="Corpodeltesto"/>
        <w:rPr>
          <w:rFonts w:ascii="Cambria"/>
          <w:i/>
          <w:sz w:val="20"/>
        </w:rPr>
      </w:pPr>
    </w:p>
    <w:p w:rsidR="003F4F5F" w:rsidRDefault="003F4F5F">
      <w:pPr>
        <w:pStyle w:val="Corpodeltesto"/>
        <w:rPr>
          <w:rFonts w:ascii="Cambria"/>
          <w:i/>
          <w:sz w:val="20"/>
        </w:rPr>
      </w:pPr>
    </w:p>
    <w:p w:rsidR="003F4F5F" w:rsidRDefault="003F4F5F">
      <w:pPr>
        <w:pStyle w:val="Corpodeltesto"/>
        <w:rPr>
          <w:rFonts w:ascii="Cambria"/>
          <w:i/>
          <w:sz w:val="20"/>
        </w:rPr>
      </w:pPr>
    </w:p>
    <w:p w:rsidR="003F4F5F" w:rsidRDefault="003F4F5F">
      <w:pPr>
        <w:pStyle w:val="Corpodeltesto"/>
        <w:spacing w:before="6"/>
        <w:rPr>
          <w:rFonts w:ascii="Cambria"/>
          <w:i/>
          <w:sz w:val="25"/>
        </w:rPr>
      </w:pPr>
    </w:p>
    <w:p w:rsidR="003F4F5F" w:rsidRDefault="003F4F5F">
      <w:pPr>
        <w:rPr>
          <w:rFonts w:ascii="Cambria"/>
          <w:sz w:val="25"/>
        </w:rPr>
        <w:sectPr w:rsidR="003F4F5F">
          <w:type w:val="continuous"/>
          <w:pgSz w:w="11910" w:h="16840"/>
          <w:pgMar w:top="1160" w:right="820" w:bottom="280" w:left="1040" w:header="720" w:footer="720" w:gutter="0"/>
          <w:cols w:space="720"/>
        </w:sectPr>
      </w:pPr>
    </w:p>
    <w:p w:rsidR="003F4F5F" w:rsidRDefault="003F4F5F">
      <w:pPr>
        <w:pStyle w:val="Corpodeltesto"/>
        <w:spacing w:before="7"/>
        <w:rPr>
          <w:rFonts w:ascii="Cambria"/>
          <w:i/>
          <w:sz w:val="27"/>
        </w:rPr>
      </w:pPr>
    </w:p>
    <w:p w:rsidR="003F4F5F" w:rsidRDefault="00B82FD0">
      <w:pPr>
        <w:tabs>
          <w:tab w:val="left" w:pos="2866"/>
        </w:tabs>
        <w:ind w:left="316"/>
        <w:rPr>
          <w:sz w:val="25"/>
        </w:rPr>
      </w:pPr>
      <w:r>
        <w:rPr>
          <w:sz w:val="25"/>
        </w:rPr>
        <w:t>Via</w:t>
      </w:r>
      <w:r>
        <w:rPr>
          <w:spacing w:val="-28"/>
          <w:sz w:val="25"/>
        </w:rPr>
        <w:t xml:space="preserve"> </w:t>
      </w:r>
      <w:r>
        <w:rPr>
          <w:sz w:val="25"/>
        </w:rPr>
        <w:t>Bolognese</w:t>
      </w:r>
      <w:r>
        <w:rPr>
          <w:spacing w:val="-17"/>
          <w:sz w:val="25"/>
        </w:rPr>
        <w:t xml:space="preserve"> </w:t>
      </w:r>
      <w:r>
        <w:rPr>
          <w:sz w:val="25"/>
        </w:rPr>
        <w:t>1259</w:t>
      </w:r>
      <w:r>
        <w:rPr>
          <w:sz w:val="25"/>
        </w:rPr>
        <w:tab/>
        <w:t>(prima</w:t>
      </w:r>
      <w:r>
        <w:rPr>
          <w:spacing w:val="-17"/>
          <w:sz w:val="25"/>
        </w:rPr>
        <w:t xml:space="preserve"> </w:t>
      </w:r>
      <w:r>
        <w:rPr>
          <w:sz w:val="25"/>
        </w:rPr>
        <w:t>convocazione)</w:t>
      </w:r>
    </w:p>
    <w:p w:rsidR="003F4F5F" w:rsidRDefault="003F4F5F">
      <w:pPr>
        <w:rPr>
          <w:sz w:val="28"/>
        </w:rPr>
      </w:pPr>
    </w:p>
    <w:p w:rsidR="003F4F5F" w:rsidRDefault="00B82FD0">
      <w:pPr>
        <w:spacing w:before="233"/>
        <w:ind w:left="750"/>
        <w:rPr>
          <w:rFonts w:ascii="Bookman Old Style"/>
          <w:sz w:val="25"/>
        </w:rPr>
      </w:pPr>
      <w:r>
        <w:rPr>
          <w:rFonts w:ascii="Bookman Old Style"/>
          <w:w w:val="95"/>
          <w:sz w:val="25"/>
        </w:rPr>
        <w:t>INTEGRAZIONE</w:t>
      </w:r>
      <w:r>
        <w:rPr>
          <w:rFonts w:ascii="Bookman Old Style"/>
          <w:spacing w:val="-17"/>
          <w:w w:val="95"/>
          <w:sz w:val="25"/>
        </w:rPr>
        <w:t xml:space="preserve"> </w:t>
      </w:r>
      <w:r>
        <w:rPr>
          <w:rFonts w:ascii="Bookman Old Style"/>
          <w:w w:val="95"/>
          <w:sz w:val="25"/>
        </w:rPr>
        <w:t>ORDINE</w:t>
      </w:r>
      <w:r>
        <w:rPr>
          <w:rFonts w:ascii="Bookman Old Style"/>
          <w:spacing w:val="-33"/>
          <w:w w:val="95"/>
          <w:sz w:val="25"/>
        </w:rPr>
        <w:t xml:space="preserve"> </w:t>
      </w:r>
      <w:r>
        <w:rPr>
          <w:rFonts w:ascii="Bookman Old Style"/>
          <w:w w:val="95"/>
          <w:sz w:val="25"/>
        </w:rPr>
        <w:t>DEL</w:t>
      </w:r>
      <w:r>
        <w:rPr>
          <w:rFonts w:ascii="Bookman Old Style"/>
          <w:spacing w:val="-27"/>
          <w:w w:val="95"/>
          <w:sz w:val="25"/>
        </w:rPr>
        <w:t xml:space="preserve"> </w:t>
      </w:r>
      <w:r>
        <w:rPr>
          <w:rFonts w:ascii="Bookman Old Style"/>
          <w:w w:val="95"/>
          <w:sz w:val="25"/>
        </w:rPr>
        <w:t>GIORNO</w:t>
      </w:r>
    </w:p>
    <w:p w:rsidR="003F4F5F" w:rsidRDefault="00B82FD0">
      <w:pPr>
        <w:spacing w:before="50"/>
        <w:ind w:left="316"/>
        <w:rPr>
          <w:rFonts w:ascii="Calibri"/>
          <w:sz w:val="25"/>
        </w:rPr>
      </w:pPr>
      <w:r>
        <w:br w:type="column"/>
      </w:r>
      <w:r>
        <w:rPr>
          <w:rFonts w:ascii="Calibri"/>
          <w:sz w:val="25"/>
        </w:rPr>
        <w:lastRenderedPageBreak/>
        <w:t>10:00</w:t>
      </w:r>
    </w:p>
    <w:p w:rsidR="003F4F5F" w:rsidRDefault="003F4F5F">
      <w:pPr>
        <w:pStyle w:val="Corpodeltesto"/>
        <w:spacing w:before="10"/>
        <w:rPr>
          <w:sz w:val="19"/>
        </w:rPr>
      </w:pPr>
    </w:p>
    <w:p w:rsidR="003F4F5F" w:rsidRDefault="003F4F5F">
      <w:pPr>
        <w:ind w:left="317"/>
        <w:rPr>
          <w:sz w:val="25"/>
        </w:rPr>
      </w:pPr>
      <w:r w:rsidRPr="003F4F5F">
        <w:pict>
          <v:group id="_x0000_s1027" style="position:absolute;left:0;text-align:left;margin-left:62.65pt;margin-top:-88.15pt;width:481.2pt;height:104.4pt;z-index:-251761664;mso-position-horizontal-relative:page" coordorigin="1253,-1763" coordsize="9624,2088">
            <v:shape id="_x0000_s1032" style="position:absolute;top:8758;width:9624;height:2088" coordorigin=",8758" coordsize="9624,2088" o:spt="100" adj="0,,0" path="m1253,-1756r9624,m1260,325r,-2088e" filled="f" strokeweight=".72pt">
              <v:stroke joinstyle="round"/>
              <v:formulas/>
              <v:path arrowok="t" o:connecttype="segments"/>
            </v:shape>
            <v:line id="_x0000_s1031" style="position:absolute" from="10870,325" to="10870,-1763" strokeweight=".72pt"/>
            <v:line id="_x0000_s1030" style="position:absolute" from="1253,317" to="10877,317" strokeweight=".72pt"/>
            <v:shape id="_x0000_s1029" type="#_x0000_t75" style="position:absolute;left:1315;top:-1701;width:9500;height:471">
              <v:imagedata r:id="rId7" o:title=""/>
            </v:shape>
            <v:shape id="_x0000_s1028" type="#_x0000_t75" style="position:absolute;left:1296;top:-823;width:9514;height:322">
              <v:imagedata r:id="rId8" o:title=""/>
            </v:shape>
            <w10:wrap anchorx="page"/>
          </v:group>
        </w:pict>
      </w:r>
      <w:r w:rsidR="00B82FD0">
        <w:rPr>
          <w:sz w:val="25"/>
        </w:rPr>
        <w:t>(seconda convocazione)</w:t>
      </w:r>
    </w:p>
    <w:p w:rsidR="003F4F5F" w:rsidRDefault="003F4F5F">
      <w:pPr>
        <w:rPr>
          <w:sz w:val="25"/>
        </w:rPr>
        <w:sectPr w:rsidR="003F4F5F">
          <w:type w:val="continuous"/>
          <w:pgSz w:w="11910" w:h="16840"/>
          <w:pgMar w:top="1160" w:right="820" w:bottom="280" w:left="1040" w:header="720" w:footer="720" w:gutter="0"/>
          <w:cols w:num="2" w:space="720" w:equalWidth="0">
            <w:col w:w="5286" w:space="1252"/>
            <w:col w:w="3512"/>
          </w:cols>
        </w:sectPr>
      </w:pPr>
    </w:p>
    <w:p w:rsidR="003F4F5F" w:rsidRDefault="003F4F5F">
      <w:pPr>
        <w:spacing w:before="3"/>
        <w:rPr>
          <w:sz w:val="23"/>
        </w:rPr>
      </w:pPr>
    </w:p>
    <w:p w:rsidR="003F4F5F" w:rsidRDefault="003F4F5F">
      <w:pPr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5.2pt;height:185.05pt;mso-position-horizontal-relative:char;mso-position-vertical-relative:line" filled="f" strokeweight=".72pt">
            <v:textbox inset="0,0,0,0">
              <w:txbxContent>
                <w:p w:rsidR="003F4F5F" w:rsidRDefault="00B82FD0">
                  <w:pPr>
                    <w:pStyle w:val="Corpodeltesto"/>
                    <w:spacing w:line="334" w:lineRule="exact"/>
                    <w:ind w:left="1147"/>
                  </w:pPr>
                  <w:r>
                    <w:t>1-Emergenza epidemiologica da COVID-19</w:t>
                  </w:r>
                </w:p>
                <w:p w:rsidR="003F4F5F" w:rsidRDefault="00B82FD0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361"/>
                    </w:tabs>
                    <w:ind w:right="896" w:hanging="1"/>
                    <w:jc w:val="left"/>
                  </w:pPr>
                  <w:proofErr w:type="spellStart"/>
                  <w:r>
                    <w:t>Ocdpc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r>
                    <w:t>n.658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29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marzo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2020.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urgenti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protezione civile in relazione all’emergenza relativa al rischio sanitario connesso all’insorgenza di patologie derivanti da agenti virali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trasmissi</w:t>
                  </w:r>
                  <w:r>
                    <w:t>bili</w:t>
                  </w:r>
                </w:p>
                <w:p w:rsidR="003F4F5F" w:rsidRDefault="00B82FD0">
                  <w:pPr>
                    <w:pStyle w:val="Corpodeltesto"/>
                    <w:numPr>
                      <w:ilvl w:val="0"/>
                      <w:numId w:val="1"/>
                    </w:numPr>
                    <w:tabs>
                      <w:tab w:val="left" w:pos="371"/>
                    </w:tabs>
                    <w:ind w:left="78" w:right="1381" w:firstLine="56"/>
                    <w:jc w:val="left"/>
                  </w:pPr>
                  <w:r>
                    <w:t>Realizzazione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nel</w:t>
                  </w:r>
                  <w:r>
                    <w:rPr>
                      <w:spacing w:val="-17"/>
                    </w:rPr>
                    <w:t xml:space="preserve"> </w:t>
                  </w:r>
                  <w:proofErr w:type="spellStart"/>
                  <w:r>
                    <w:t>Country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Hotel</w:t>
                  </w:r>
                  <w:r>
                    <w:rPr>
                      <w:spacing w:val="-11"/>
                    </w:rPr>
                    <w:t xml:space="preserve"> </w:t>
                  </w:r>
                  <w:proofErr w:type="spellStart"/>
                  <w:r>
                    <w:t>Demidoff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albergo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sanitario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 quarantena per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COVID-19</w:t>
                  </w:r>
                </w:p>
                <w:p w:rsidR="003F4F5F" w:rsidRDefault="00B82FD0">
                  <w:pPr>
                    <w:pStyle w:val="Corpodeltesto"/>
                    <w:ind w:left="81" w:right="1029" w:firstLine="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3) Interpellanza con risposta orale e scritta, ai sensi dell’art. 12 del Regolamento del Consiglio Comunale di Vaglia e dell’art. 43 del </w:t>
                  </w:r>
                  <w:proofErr w:type="spellStart"/>
                  <w:r>
                    <w:rPr>
                      <w:rFonts w:ascii="Times New Roman" w:hAnsi="Times New Roman"/>
                    </w:rPr>
                    <w:t>T.U.E.L.</w:t>
                  </w:r>
                  <w:proofErr w:type="spellEnd"/>
                </w:p>
                <w:p w:rsidR="003F4F5F" w:rsidRDefault="00B82FD0">
                  <w:pPr>
                    <w:pStyle w:val="Corpodeltesto"/>
                    <w:ind w:left="87" w:right="864" w:hanging="11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D.L. 267/2000, relativa ai costi di esproprio e messa in sicurezza del terreno per la supposta realizzazione di un nuovo plesso scolastico nel capoluogo</w:t>
                  </w:r>
                </w:p>
              </w:txbxContent>
            </v:textbox>
            <w10:wrap type="none"/>
            <w10:anchorlock/>
          </v:shape>
        </w:pict>
      </w: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B82FD0">
      <w:pPr>
        <w:spacing w:before="1"/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186079</wp:posOffset>
            </wp:positionV>
            <wp:extent cx="6226563" cy="208883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6563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551839</wp:posOffset>
            </wp:positionV>
            <wp:extent cx="5976366" cy="1694878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6366" cy="169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F5F" w:rsidRDefault="003F4F5F">
      <w:pPr>
        <w:spacing w:before="6"/>
        <w:rPr>
          <w:sz w:val="15"/>
        </w:rPr>
      </w:pPr>
    </w:p>
    <w:p w:rsidR="003F4F5F" w:rsidRDefault="003F4F5F">
      <w:pPr>
        <w:rPr>
          <w:sz w:val="15"/>
        </w:rPr>
        <w:sectPr w:rsidR="003F4F5F">
          <w:type w:val="continuous"/>
          <w:pgSz w:w="11910" w:h="16840"/>
          <w:pgMar w:top="1160" w:right="820" w:bottom="280" w:left="1040" w:header="720" w:footer="720" w:gutter="0"/>
          <w:cols w:space="720"/>
        </w:sect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rPr>
          <w:sz w:val="20"/>
        </w:rPr>
      </w:pPr>
    </w:p>
    <w:p w:rsidR="003F4F5F" w:rsidRDefault="003F4F5F">
      <w:pPr>
        <w:spacing w:before="11"/>
        <w:rPr>
          <w:sz w:val="16"/>
        </w:rPr>
      </w:pPr>
    </w:p>
    <w:p w:rsidR="003F4F5F" w:rsidRDefault="00B82FD0">
      <w:pPr>
        <w:ind w:left="117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36448" cy="1725168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F5F" w:rsidSect="003F4F5F">
      <w:pgSz w:w="16840" w:h="11910" w:orient="landscape"/>
      <w:pgMar w:top="1100" w:right="17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2BD"/>
    <w:multiLevelType w:val="hybridMultilevel"/>
    <w:tmpl w:val="CAE8D3B8"/>
    <w:lvl w:ilvl="0" w:tplc="BFF0DBD6">
      <w:start w:val="5"/>
      <w:numFmt w:val="lowerLetter"/>
      <w:lvlText w:val="%1)"/>
      <w:lvlJc w:val="left"/>
      <w:pPr>
        <w:ind w:left="73" w:hanging="288"/>
        <w:jc w:val="righ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it-IT" w:bidi="it-IT"/>
      </w:rPr>
    </w:lvl>
    <w:lvl w:ilvl="1" w:tplc="62A49132">
      <w:numFmt w:val="bullet"/>
      <w:lvlText w:val="•"/>
      <w:lvlJc w:val="left"/>
      <w:pPr>
        <w:ind w:left="1020" w:hanging="288"/>
      </w:pPr>
      <w:rPr>
        <w:rFonts w:hint="default"/>
        <w:lang w:val="it-IT" w:eastAsia="it-IT" w:bidi="it-IT"/>
      </w:rPr>
    </w:lvl>
    <w:lvl w:ilvl="2" w:tplc="9B22D042">
      <w:numFmt w:val="bullet"/>
      <w:lvlText w:val="•"/>
      <w:lvlJc w:val="left"/>
      <w:pPr>
        <w:ind w:left="1961" w:hanging="288"/>
      </w:pPr>
      <w:rPr>
        <w:rFonts w:hint="default"/>
        <w:lang w:val="it-IT" w:eastAsia="it-IT" w:bidi="it-IT"/>
      </w:rPr>
    </w:lvl>
    <w:lvl w:ilvl="3" w:tplc="287A22F4">
      <w:numFmt w:val="bullet"/>
      <w:lvlText w:val="•"/>
      <w:lvlJc w:val="left"/>
      <w:pPr>
        <w:ind w:left="2902" w:hanging="288"/>
      </w:pPr>
      <w:rPr>
        <w:rFonts w:hint="default"/>
        <w:lang w:val="it-IT" w:eastAsia="it-IT" w:bidi="it-IT"/>
      </w:rPr>
    </w:lvl>
    <w:lvl w:ilvl="4" w:tplc="44A02EB2">
      <w:numFmt w:val="bullet"/>
      <w:lvlText w:val="•"/>
      <w:lvlJc w:val="left"/>
      <w:pPr>
        <w:ind w:left="3843" w:hanging="288"/>
      </w:pPr>
      <w:rPr>
        <w:rFonts w:hint="default"/>
        <w:lang w:val="it-IT" w:eastAsia="it-IT" w:bidi="it-IT"/>
      </w:rPr>
    </w:lvl>
    <w:lvl w:ilvl="5" w:tplc="C4301DDA">
      <w:numFmt w:val="bullet"/>
      <w:lvlText w:val="•"/>
      <w:lvlJc w:val="left"/>
      <w:pPr>
        <w:ind w:left="4784" w:hanging="288"/>
      </w:pPr>
      <w:rPr>
        <w:rFonts w:hint="default"/>
        <w:lang w:val="it-IT" w:eastAsia="it-IT" w:bidi="it-IT"/>
      </w:rPr>
    </w:lvl>
    <w:lvl w:ilvl="6" w:tplc="8EB08780">
      <w:numFmt w:val="bullet"/>
      <w:lvlText w:val="•"/>
      <w:lvlJc w:val="left"/>
      <w:pPr>
        <w:ind w:left="5725" w:hanging="288"/>
      </w:pPr>
      <w:rPr>
        <w:rFonts w:hint="default"/>
        <w:lang w:val="it-IT" w:eastAsia="it-IT" w:bidi="it-IT"/>
      </w:rPr>
    </w:lvl>
    <w:lvl w:ilvl="7" w:tplc="E2382BEA">
      <w:numFmt w:val="bullet"/>
      <w:lvlText w:val="•"/>
      <w:lvlJc w:val="left"/>
      <w:pPr>
        <w:ind w:left="6666" w:hanging="288"/>
      </w:pPr>
      <w:rPr>
        <w:rFonts w:hint="default"/>
        <w:lang w:val="it-IT" w:eastAsia="it-IT" w:bidi="it-IT"/>
      </w:rPr>
    </w:lvl>
    <w:lvl w:ilvl="8" w:tplc="F736936A">
      <w:numFmt w:val="bullet"/>
      <w:lvlText w:val="•"/>
      <w:lvlJc w:val="left"/>
      <w:pPr>
        <w:ind w:left="7607" w:hanging="2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F4F5F"/>
    <w:rsid w:val="003B6484"/>
    <w:rsid w:val="003F4F5F"/>
    <w:rsid w:val="00B8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4F5F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F4F5F"/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  <w:rsid w:val="003F4F5F"/>
  </w:style>
  <w:style w:type="paragraph" w:customStyle="1" w:styleId="TableParagraph">
    <w:name w:val="Table Paragraph"/>
    <w:basedOn w:val="Normale"/>
    <w:uiPriority w:val="1"/>
    <w:qFormat/>
    <w:rsid w:val="003F4F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Cocchi</dc:creator>
  <cp:lastModifiedBy>l.cocchi</cp:lastModifiedBy>
  <cp:revision>2</cp:revision>
  <dcterms:created xsi:type="dcterms:W3CDTF">2020-04-03T10:28:00Z</dcterms:created>
  <dcterms:modified xsi:type="dcterms:W3CDTF">2020-04-03T10:28:00Z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2020-04-03T00:00:00Z</vt:filetime>
  </property>
</Properties>
</file>