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C9" w:rsidRDefault="004756C9" w:rsidP="004756C9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val="it-IT" w:eastAsia="it-IT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-532130</wp:posOffset>
            </wp:positionV>
            <wp:extent cx="504825" cy="771525"/>
            <wp:effectExtent l="19050" t="0" r="9525" b="0"/>
            <wp:wrapTopAndBottom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6C9" w:rsidRPr="00602AC5" w:rsidRDefault="004756C9" w:rsidP="004756C9">
      <w:pPr>
        <w:pStyle w:val="Indice"/>
        <w:suppressLineNumbers w:val="0"/>
        <w:jc w:val="center"/>
        <w:rPr>
          <w:rFonts w:ascii="Calibri" w:hAnsi="Calibri"/>
          <w:b/>
          <w:sz w:val="36"/>
          <w:szCs w:val="36"/>
          <w:u w:val="single"/>
        </w:rPr>
      </w:pPr>
      <w:r w:rsidRPr="00602AC5">
        <w:rPr>
          <w:rFonts w:ascii="Calibri" w:hAnsi="Calibri"/>
          <w:b/>
          <w:sz w:val="44"/>
          <w:szCs w:val="44"/>
          <w:u w:val="single"/>
        </w:rPr>
        <w:t>Comune di Vaglia</w:t>
      </w:r>
    </w:p>
    <w:p w:rsidR="004756C9" w:rsidRPr="004756C9" w:rsidRDefault="004756C9" w:rsidP="004756C9">
      <w:pPr>
        <w:spacing w:line="200" w:lineRule="exact"/>
        <w:jc w:val="center"/>
        <w:rPr>
          <w:rFonts w:ascii="Times New Roman" w:eastAsia="Times New Roman" w:hAnsi="Times New Roman"/>
          <w:sz w:val="24"/>
          <w:lang w:val="it-IT"/>
        </w:rPr>
      </w:pPr>
      <w:r w:rsidRPr="004756C9">
        <w:rPr>
          <w:rFonts w:ascii="Calibri" w:eastAsia="Calibri" w:hAnsi="Calibri" w:cs="Times New Roman"/>
          <w:b/>
          <w:sz w:val="24"/>
          <w:szCs w:val="24"/>
          <w:lang w:val="it-IT"/>
        </w:rPr>
        <w:t xml:space="preserve"> </w:t>
      </w:r>
      <w:r w:rsidRPr="004756C9">
        <w:rPr>
          <w:rFonts w:ascii="Calibri" w:eastAsia="Calibri" w:hAnsi="Calibri" w:cs="Times New Roman"/>
          <w:sz w:val="24"/>
          <w:szCs w:val="24"/>
          <w:lang w:val="it-IT"/>
        </w:rPr>
        <w:t>Città Metropolitana di Firenze</w:t>
      </w:r>
    </w:p>
    <w:p w:rsidR="00637FDF" w:rsidRDefault="00EF0792" w:rsidP="00637FDF">
      <w:pPr>
        <w:spacing w:before="288"/>
        <w:rPr>
          <w:b/>
          <w:color w:val="000000"/>
          <w:spacing w:val="-10"/>
          <w:sz w:val="28"/>
          <w:szCs w:val="28"/>
          <w:lang w:val="it-IT"/>
        </w:rPr>
      </w:pPr>
      <w:r w:rsidRPr="0068032C">
        <w:rPr>
          <w:b/>
          <w:color w:val="000000"/>
          <w:spacing w:val="-10"/>
          <w:sz w:val="28"/>
          <w:szCs w:val="28"/>
          <w:lang w:val="it-IT"/>
        </w:rPr>
        <w:t>ALLEGATO A</w:t>
      </w:r>
    </w:p>
    <w:p w:rsidR="0026091D" w:rsidRPr="0068032C" w:rsidRDefault="004756C9" w:rsidP="00637FDF">
      <w:pPr>
        <w:spacing w:before="288"/>
        <w:jc w:val="center"/>
        <w:rPr>
          <w:b/>
          <w:color w:val="000000"/>
          <w:spacing w:val="-10"/>
          <w:sz w:val="28"/>
          <w:szCs w:val="28"/>
          <w:lang w:val="it-IT"/>
        </w:rPr>
      </w:pPr>
      <w:r w:rsidRPr="004756C9">
        <w:rPr>
          <w:b/>
          <w:color w:val="000000"/>
          <w:spacing w:val="-4"/>
          <w:sz w:val="24"/>
          <w:szCs w:val="24"/>
          <w:u w:val="single"/>
          <w:lang w:val="it-IT"/>
        </w:rPr>
        <w:t xml:space="preserve">MODULO </w:t>
      </w:r>
      <w:proofErr w:type="spellStart"/>
      <w:r w:rsidRPr="004756C9">
        <w:rPr>
          <w:b/>
          <w:color w:val="000000"/>
          <w:spacing w:val="-4"/>
          <w:sz w:val="24"/>
          <w:szCs w:val="24"/>
          <w:u w:val="single"/>
          <w:lang w:val="it-IT"/>
        </w:rPr>
        <w:t>DI</w:t>
      </w:r>
      <w:proofErr w:type="spellEnd"/>
      <w:r w:rsidRPr="004756C9">
        <w:rPr>
          <w:b/>
          <w:color w:val="000000"/>
          <w:spacing w:val="-4"/>
          <w:sz w:val="24"/>
          <w:szCs w:val="24"/>
          <w:u w:val="single"/>
          <w:lang w:val="it-IT"/>
        </w:rPr>
        <w:t xml:space="preserve"> </w:t>
      </w:r>
      <w:r w:rsidR="009E6415">
        <w:rPr>
          <w:b/>
          <w:color w:val="000000"/>
          <w:spacing w:val="-4"/>
          <w:sz w:val="24"/>
          <w:szCs w:val="24"/>
          <w:u w:val="single"/>
          <w:lang w:val="it-IT"/>
        </w:rPr>
        <w:t>DOMANDA</w:t>
      </w:r>
    </w:p>
    <w:p w:rsidR="0026091D" w:rsidRPr="004756C9" w:rsidRDefault="004756C9">
      <w:pPr>
        <w:tabs>
          <w:tab w:val="left" w:leader="underscore" w:pos="5555"/>
          <w:tab w:val="right" w:leader="underscore" w:pos="8158"/>
        </w:tabs>
        <w:spacing w:before="288"/>
        <w:rPr>
          <w:color w:val="000000"/>
          <w:spacing w:val="-16"/>
          <w:sz w:val="24"/>
          <w:szCs w:val="24"/>
          <w:lang w:val="it-IT"/>
        </w:rPr>
      </w:pPr>
      <w:r>
        <w:rPr>
          <w:color w:val="000000"/>
          <w:spacing w:val="-16"/>
          <w:sz w:val="24"/>
          <w:szCs w:val="24"/>
          <w:lang w:val="it-IT"/>
        </w:rPr>
        <w:t>II/La sottoscritto/</w:t>
      </w:r>
      <w:r w:rsidRPr="004756C9">
        <w:rPr>
          <w:color w:val="000000"/>
          <w:spacing w:val="-16"/>
          <w:sz w:val="24"/>
          <w:szCs w:val="24"/>
          <w:lang w:val="it-IT"/>
        </w:rPr>
        <w:t>a</w:t>
      </w:r>
      <w:r w:rsidRPr="004756C9">
        <w:rPr>
          <w:color w:val="000000"/>
          <w:spacing w:val="-16"/>
          <w:sz w:val="24"/>
          <w:szCs w:val="24"/>
          <w:lang w:val="it-IT"/>
        </w:rPr>
        <w:tab/>
      </w:r>
      <w:r w:rsidRPr="004756C9">
        <w:rPr>
          <w:color w:val="000000"/>
          <w:spacing w:val="-8"/>
          <w:sz w:val="24"/>
          <w:szCs w:val="24"/>
          <w:lang w:val="it-IT"/>
        </w:rPr>
        <w:t xml:space="preserve">nato/a il </w:t>
      </w:r>
      <w:r w:rsidRPr="004756C9">
        <w:rPr>
          <w:color w:val="000000"/>
          <w:spacing w:val="-8"/>
          <w:sz w:val="24"/>
          <w:szCs w:val="24"/>
          <w:lang w:val="it-IT"/>
        </w:rPr>
        <w:tab/>
      </w:r>
    </w:p>
    <w:p w:rsidR="0026091D" w:rsidRPr="004756C9" w:rsidRDefault="004756C9">
      <w:pPr>
        <w:tabs>
          <w:tab w:val="left" w:leader="underscore" w:pos="3874"/>
          <w:tab w:val="right" w:leader="underscore" w:pos="8212"/>
        </w:tabs>
        <w:rPr>
          <w:color w:val="000000"/>
          <w:sz w:val="24"/>
          <w:szCs w:val="24"/>
          <w:lang w:val="it-IT"/>
        </w:rPr>
      </w:pPr>
      <w:r w:rsidRPr="004756C9">
        <w:rPr>
          <w:color w:val="000000"/>
          <w:sz w:val="24"/>
          <w:szCs w:val="24"/>
          <w:lang w:val="it-IT"/>
        </w:rPr>
        <w:t>a</w:t>
      </w:r>
      <w:r w:rsidRPr="004756C9">
        <w:rPr>
          <w:color w:val="000000"/>
          <w:sz w:val="24"/>
          <w:szCs w:val="24"/>
          <w:lang w:val="it-IT"/>
        </w:rPr>
        <w:tab/>
      </w:r>
      <w:proofErr w:type="spellStart"/>
      <w:r w:rsidRPr="004756C9">
        <w:rPr>
          <w:color w:val="000000"/>
          <w:sz w:val="24"/>
          <w:szCs w:val="24"/>
          <w:lang w:val="it-IT"/>
        </w:rPr>
        <w:t>C.F</w:t>
      </w:r>
      <w:proofErr w:type="spellEnd"/>
      <w:r w:rsidRPr="004756C9">
        <w:rPr>
          <w:color w:val="000000"/>
          <w:sz w:val="24"/>
          <w:szCs w:val="24"/>
          <w:lang w:val="it-IT"/>
        </w:rPr>
        <w:tab/>
      </w:r>
    </w:p>
    <w:p w:rsidR="0026091D" w:rsidRPr="004756C9" w:rsidRDefault="004756C9">
      <w:pPr>
        <w:tabs>
          <w:tab w:val="left" w:leader="underscore" w:pos="5012"/>
          <w:tab w:val="right" w:leader="underscore" w:pos="8183"/>
        </w:tabs>
        <w:rPr>
          <w:color w:val="000000"/>
          <w:spacing w:val="-12"/>
          <w:sz w:val="24"/>
          <w:szCs w:val="24"/>
          <w:lang w:val="it-IT"/>
        </w:rPr>
      </w:pPr>
      <w:r w:rsidRPr="004756C9">
        <w:rPr>
          <w:color w:val="000000"/>
          <w:spacing w:val="-12"/>
          <w:sz w:val="24"/>
          <w:szCs w:val="24"/>
          <w:lang w:val="it-IT"/>
        </w:rPr>
        <w:t>residente a</w:t>
      </w:r>
      <w:r w:rsidRPr="004756C9">
        <w:rPr>
          <w:color w:val="000000"/>
          <w:spacing w:val="-12"/>
          <w:sz w:val="24"/>
          <w:szCs w:val="24"/>
          <w:lang w:val="it-IT"/>
        </w:rPr>
        <w:tab/>
      </w:r>
      <w:proofErr w:type="spellStart"/>
      <w:r w:rsidRPr="004756C9">
        <w:rPr>
          <w:color w:val="000000"/>
          <w:sz w:val="24"/>
          <w:szCs w:val="24"/>
          <w:lang w:val="it-IT"/>
        </w:rPr>
        <w:t>Prov</w:t>
      </w:r>
      <w:proofErr w:type="spellEnd"/>
      <w:r w:rsidRPr="004756C9">
        <w:rPr>
          <w:color w:val="000000"/>
          <w:sz w:val="24"/>
          <w:szCs w:val="24"/>
          <w:lang w:val="it-IT"/>
        </w:rPr>
        <w:tab/>
      </w:r>
    </w:p>
    <w:p w:rsidR="0026091D" w:rsidRPr="004756C9" w:rsidRDefault="004756C9">
      <w:pPr>
        <w:tabs>
          <w:tab w:val="left" w:leader="underscore" w:pos="6923"/>
          <w:tab w:val="right" w:leader="underscore" w:pos="8219"/>
        </w:tabs>
        <w:spacing w:before="36"/>
        <w:rPr>
          <w:color w:val="000000"/>
          <w:spacing w:val="-14"/>
          <w:sz w:val="24"/>
          <w:szCs w:val="24"/>
          <w:lang w:val="it-IT"/>
        </w:rPr>
      </w:pPr>
      <w:r w:rsidRPr="004756C9">
        <w:rPr>
          <w:color w:val="000000"/>
          <w:spacing w:val="-14"/>
          <w:sz w:val="24"/>
          <w:szCs w:val="24"/>
          <w:lang w:val="it-IT"/>
        </w:rPr>
        <w:t>via/piazza/</w:t>
      </w:r>
      <w:proofErr w:type="spellStart"/>
      <w:r w:rsidRPr="004756C9">
        <w:rPr>
          <w:color w:val="000000"/>
          <w:spacing w:val="-14"/>
          <w:sz w:val="24"/>
          <w:szCs w:val="24"/>
          <w:lang w:val="it-IT"/>
        </w:rPr>
        <w:t>n°civico</w:t>
      </w:r>
      <w:proofErr w:type="spellEnd"/>
      <w:r w:rsidRPr="004756C9">
        <w:rPr>
          <w:color w:val="000000"/>
          <w:spacing w:val="-14"/>
          <w:sz w:val="24"/>
          <w:szCs w:val="24"/>
          <w:lang w:val="it-IT"/>
        </w:rPr>
        <w:tab/>
      </w:r>
      <w:r w:rsidRPr="004756C9">
        <w:rPr>
          <w:color w:val="000000"/>
          <w:sz w:val="24"/>
          <w:szCs w:val="24"/>
          <w:lang w:val="it-IT"/>
        </w:rPr>
        <w:t>CAP</w:t>
      </w:r>
      <w:r w:rsidRPr="004756C9">
        <w:rPr>
          <w:color w:val="000000"/>
          <w:sz w:val="24"/>
          <w:szCs w:val="24"/>
          <w:lang w:val="it-IT"/>
        </w:rPr>
        <w:tab/>
      </w:r>
    </w:p>
    <w:p w:rsidR="0026091D" w:rsidRPr="004756C9" w:rsidRDefault="004756C9">
      <w:pPr>
        <w:tabs>
          <w:tab w:val="left" w:leader="underscore" w:pos="6401"/>
          <w:tab w:val="right" w:leader="underscore" w:pos="8219"/>
        </w:tabs>
        <w:rPr>
          <w:color w:val="000000"/>
          <w:spacing w:val="-10"/>
          <w:sz w:val="24"/>
          <w:szCs w:val="24"/>
          <w:lang w:val="it-IT"/>
        </w:rPr>
      </w:pPr>
      <w:r w:rsidRPr="004756C9">
        <w:rPr>
          <w:color w:val="000000"/>
          <w:spacing w:val="-10"/>
          <w:sz w:val="24"/>
          <w:szCs w:val="24"/>
          <w:lang w:val="it-IT"/>
        </w:rPr>
        <w:t xml:space="preserve">domiciliato a </w:t>
      </w:r>
      <w:r w:rsidRPr="004756C9">
        <w:rPr>
          <w:b/>
          <w:color w:val="000000"/>
          <w:spacing w:val="-10"/>
          <w:sz w:val="24"/>
          <w:szCs w:val="24"/>
          <w:lang w:val="it-IT"/>
        </w:rPr>
        <w:t>(solo se diverso dalla residenza)</w:t>
      </w:r>
      <w:r w:rsidRPr="004756C9">
        <w:rPr>
          <w:color w:val="000000"/>
          <w:spacing w:val="-10"/>
          <w:sz w:val="24"/>
          <w:szCs w:val="24"/>
          <w:lang w:val="it-IT"/>
        </w:rPr>
        <w:tab/>
      </w:r>
      <w:proofErr w:type="spellStart"/>
      <w:r w:rsidRPr="004756C9">
        <w:rPr>
          <w:color w:val="000000"/>
          <w:sz w:val="24"/>
          <w:szCs w:val="24"/>
          <w:lang w:val="it-IT"/>
        </w:rPr>
        <w:t>Prov</w:t>
      </w:r>
      <w:proofErr w:type="spellEnd"/>
      <w:r w:rsidRPr="004756C9">
        <w:rPr>
          <w:color w:val="000000"/>
          <w:sz w:val="24"/>
          <w:szCs w:val="24"/>
          <w:lang w:val="it-IT"/>
        </w:rPr>
        <w:tab/>
      </w:r>
    </w:p>
    <w:p w:rsidR="0026091D" w:rsidRPr="004756C9" w:rsidRDefault="004756C9">
      <w:pPr>
        <w:tabs>
          <w:tab w:val="left" w:leader="underscore" w:pos="6923"/>
          <w:tab w:val="right" w:leader="underscore" w:pos="8219"/>
        </w:tabs>
        <w:rPr>
          <w:color w:val="000000"/>
          <w:spacing w:val="-12"/>
          <w:sz w:val="24"/>
          <w:szCs w:val="24"/>
          <w:lang w:val="it-IT"/>
        </w:rPr>
      </w:pPr>
      <w:r>
        <w:rPr>
          <w:color w:val="000000"/>
          <w:spacing w:val="-12"/>
          <w:sz w:val="24"/>
          <w:szCs w:val="24"/>
          <w:lang w:val="it-IT"/>
        </w:rPr>
        <w:t>via/piazza/</w:t>
      </w:r>
      <w:proofErr w:type="spellStart"/>
      <w:r w:rsidRPr="004756C9">
        <w:rPr>
          <w:color w:val="000000"/>
          <w:spacing w:val="-12"/>
          <w:sz w:val="24"/>
          <w:szCs w:val="24"/>
          <w:lang w:val="it-IT"/>
        </w:rPr>
        <w:t>n°civico</w:t>
      </w:r>
      <w:proofErr w:type="spellEnd"/>
      <w:r w:rsidRPr="004756C9">
        <w:rPr>
          <w:color w:val="000000"/>
          <w:spacing w:val="-12"/>
          <w:sz w:val="24"/>
          <w:szCs w:val="24"/>
          <w:lang w:val="it-IT"/>
        </w:rPr>
        <w:tab/>
      </w:r>
      <w:r w:rsidRPr="004756C9">
        <w:rPr>
          <w:color w:val="000000"/>
          <w:sz w:val="24"/>
          <w:szCs w:val="24"/>
          <w:lang w:val="it-IT"/>
        </w:rPr>
        <w:t>CAP</w:t>
      </w:r>
      <w:r w:rsidRPr="004756C9">
        <w:rPr>
          <w:color w:val="000000"/>
          <w:sz w:val="24"/>
          <w:szCs w:val="24"/>
          <w:lang w:val="it-IT"/>
        </w:rPr>
        <w:tab/>
      </w:r>
    </w:p>
    <w:p w:rsidR="004756C9" w:rsidRDefault="004756C9">
      <w:pPr>
        <w:tabs>
          <w:tab w:val="left" w:leader="underscore" w:pos="5012"/>
          <w:tab w:val="right" w:leader="underscore" w:pos="8198"/>
        </w:tabs>
        <w:spacing w:before="36"/>
        <w:rPr>
          <w:color w:val="000000"/>
          <w:spacing w:val="-8"/>
          <w:sz w:val="24"/>
          <w:szCs w:val="24"/>
          <w:lang w:val="it-IT"/>
        </w:rPr>
      </w:pPr>
      <w:r w:rsidRPr="004756C9">
        <w:rPr>
          <w:color w:val="000000"/>
          <w:spacing w:val="-8"/>
          <w:sz w:val="24"/>
          <w:szCs w:val="24"/>
          <w:lang w:val="it-IT"/>
        </w:rPr>
        <w:t>e-mail</w:t>
      </w:r>
      <w:r w:rsidRPr="004756C9">
        <w:rPr>
          <w:color w:val="000000"/>
          <w:spacing w:val="-8"/>
          <w:sz w:val="24"/>
          <w:szCs w:val="24"/>
          <w:lang w:val="it-IT"/>
        </w:rPr>
        <w:tab/>
      </w:r>
    </w:p>
    <w:p w:rsidR="004756C9" w:rsidRDefault="004756C9">
      <w:pPr>
        <w:tabs>
          <w:tab w:val="left" w:leader="underscore" w:pos="5012"/>
          <w:tab w:val="right" w:leader="underscore" w:pos="8198"/>
        </w:tabs>
        <w:spacing w:before="36"/>
        <w:rPr>
          <w:color w:val="000000"/>
          <w:spacing w:val="-8"/>
          <w:sz w:val="24"/>
          <w:szCs w:val="24"/>
          <w:lang w:val="it-IT"/>
        </w:rPr>
      </w:pPr>
      <w:r>
        <w:rPr>
          <w:color w:val="000000"/>
          <w:spacing w:val="-8"/>
          <w:sz w:val="24"/>
          <w:szCs w:val="24"/>
          <w:lang w:val="it-IT"/>
        </w:rPr>
        <w:t xml:space="preserve">PEC </w:t>
      </w:r>
      <w:r w:rsidRPr="004756C9">
        <w:rPr>
          <w:color w:val="000000"/>
          <w:spacing w:val="-8"/>
          <w:sz w:val="24"/>
          <w:szCs w:val="24"/>
          <w:lang w:val="it-IT"/>
        </w:rPr>
        <w:tab/>
      </w:r>
    </w:p>
    <w:p w:rsidR="0026091D" w:rsidRPr="004756C9" w:rsidRDefault="004756C9">
      <w:pPr>
        <w:tabs>
          <w:tab w:val="left" w:leader="underscore" w:pos="5012"/>
          <w:tab w:val="right" w:leader="underscore" w:pos="8198"/>
        </w:tabs>
        <w:spacing w:before="36"/>
        <w:rPr>
          <w:color w:val="000000"/>
          <w:spacing w:val="-8"/>
          <w:sz w:val="24"/>
          <w:szCs w:val="24"/>
          <w:lang w:val="it-IT"/>
        </w:rPr>
      </w:pPr>
      <w:r w:rsidRPr="004756C9">
        <w:rPr>
          <w:color w:val="000000"/>
          <w:sz w:val="24"/>
          <w:szCs w:val="24"/>
          <w:lang w:val="it-IT"/>
        </w:rPr>
        <w:t>Tel</w:t>
      </w:r>
      <w:r>
        <w:rPr>
          <w:color w:val="000000"/>
          <w:sz w:val="24"/>
          <w:szCs w:val="24"/>
          <w:lang w:val="it-IT"/>
        </w:rPr>
        <w:t>.</w:t>
      </w:r>
      <w:r w:rsidRPr="004756C9">
        <w:rPr>
          <w:color w:val="000000"/>
          <w:sz w:val="24"/>
          <w:szCs w:val="24"/>
          <w:lang w:val="it-IT"/>
        </w:rPr>
        <w:tab/>
      </w:r>
    </w:p>
    <w:p w:rsidR="00EA5F1B" w:rsidRDefault="004756C9" w:rsidP="0085138B">
      <w:pPr>
        <w:spacing w:before="252"/>
        <w:jc w:val="both"/>
        <w:rPr>
          <w:b/>
          <w:color w:val="000000"/>
          <w:spacing w:val="-8"/>
          <w:sz w:val="24"/>
          <w:szCs w:val="24"/>
          <w:lang w:val="it-IT"/>
        </w:rPr>
      </w:pPr>
      <w:r w:rsidRPr="004756C9">
        <w:rPr>
          <w:color w:val="000000"/>
          <w:spacing w:val="-8"/>
          <w:sz w:val="24"/>
          <w:szCs w:val="24"/>
          <w:lang w:val="it-IT"/>
        </w:rPr>
        <w:t>dichiarando</w:t>
      </w:r>
      <w:r w:rsidR="00D95C8A">
        <w:rPr>
          <w:color w:val="000000"/>
          <w:spacing w:val="-8"/>
          <w:sz w:val="24"/>
          <w:szCs w:val="24"/>
          <w:lang w:val="it-IT"/>
        </w:rPr>
        <w:t xml:space="preserve"> di aver preso visione dell’</w:t>
      </w:r>
      <w:r w:rsidR="0085138B">
        <w:rPr>
          <w:color w:val="000000"/>
          <w:spacing w:val="-8"/>
          <w:sz w:val="24"/>
          <w:szCs w:val="24"/>
          <w:lang w:val="it-IT"/>
        </w:rPr>
        <w:t>A</w:t>
      </w:r>
      <w:r w:rsidR="00D95C8A">
        <w:rPr>
          <w:color w:val="000000"/>
          <w:spacing w:val="-8"/>
          <w:sz w:val="24"/>
          <w:szCs w:val="24"/>
          <w:lang w:val="it-IT"/>
        </w:rPr>
        <w:t>vviso</w:t>
      </w:r>
      <w:r w:rsidRPr="004756C9">
        <w:rPr>
          <w:color w:val="000000"/>
          <w:spacing w:val="-8"/>
          <w:sz w:val="24"/>
          <w:szCs w:val="24"/>
          <w:lang w:val="it-IT"/>
        </w:rPr>
        <w:t xml:space="preserve"> </w:t>
      </w:r>
      <w:r w:rsidR="00D95C8A">
        <w:rPr>
          <w:color w:val="000000"/>
          <w:spacing w:val="-8"/>
          <w:lang w:val="it-IT"/>
        </w:rPr>
        <w:t xml:space="preserve">di Selezione per l'attivazione di </w:t>
      </w:r>
      <w:proofErr w:type="spellStart"/>
      <w:r w:rsidR="00D95C8A">
        <w:rPr>
          <w:color w:val="000000"/>
          <w:spacing w:val="-8"/>
          <w:lang w:val="it-IT"/>
        </w:rPr>
        <w:t>n°</w:t>
      </w:r>
      <w:proofErr w:type="spellEnd"/>
      <w:r w:rsidR="00D95C8A">
        <w:rPr>
          <w:color w:val="000000"/>
          <w:spacing w:val="-8"/>
          <w:lang w:val="it-IT"/>
        </w:rPr>
        <w:t>. 1 Praticantato non obbligatorio r</w:t>
      </w:r>
      <w:r w:rsidR="00D95C8A" w:rsidRPr="00D95C8A">
        <w:rPr>
          <w:color w:val="000000"/>
          <w:spacing w:val="-8"/>
          <w:lang w:val="it-IT"/>
        </w:rPr>
        <w:t>etribuito</w:t>
      </w:r>
      <w:r w:rsidR="00D95C8A">
        <w:rPr>
          <w:color w:val="000000"/>
          <w:spacing w:val="-8"/>
          <w:lang w:val="it-IT"/>
        </w:rPr>
        <w:t>, presso il Settore III - Gestione del Territorio, Ambiente e</w:t>
      </w:r>
      <w:r w:rsidR="00D95C8A" w:rsidRPr="00D95C8A">
        <w:rPr>
          <w:color w:val="000000"/>
          <w:spacing w:val="-8"/>
          <w:lang w:val="it-IT"/>
        </w:rPr>
        <w:t xml:space="preserve"> Pianificazione Urbanistica</w:t>
      </w:r>
      <w:r w:rsidR="00D95C8A">
        <w:rPr>
          <w:b/>
          <w:lang w:val="it-IT"/>
        </w:rPr>
        <w:t xml:space="preserve"> </w:t>
      </w:r>
      <w:r w:rsidR="00D95C8A" w:rsidRPr="005B5A32">
        <w:rPr>
          <w:lang w:val="it-IT"/>
        </w:rPr>
        <w:t xml:space="preserve">nell’ambito del </w:t>
      </w:r>
      <w:r w:rsidR="00D95C8A" w:rsidRPr="005B5A32">
        <w:rPr>
          <w:rStyle w:val="Enfasigrassetto"/>
          <w:b w:val="0"/>
          <w:lang w:val="it-IT"/>
        </w:rPr>
        <w:t>Progetto</w:t>
      </w:r>
      <w:r w:rsidR="00D95C8A" w:rsidRPr="005B5A32">
        <w:rPr>
          <w:rStyle w:val="Enfasigrassetto"/>
          <w:lang w:val="it-IT"/>
        </w:rPr>
        <w:t xml:space="preserve"> </w:t>
      </w:r>
      <w:r w:rsidR="00D95C8A">
        <w:rPr>
          <w:lang w:val="it-IT"/>
        </w:rPr>
        <w:t>d</w:t>
      </w:r>
      <w:r w:rsidR="00D95C8A" w:rsidRPr="005B5A32">
        <w:rPr>
          <w:lang w:val="it-IT"/>
        </w:rPr>
        <w:t>ella Regione Toscana “</w:t>
      </w:r>
      <w:proofErr w:type="spellStart"/>
      <w:r w:rsidR="00D95C8A" w:rsidRPr="005B5A32">
        <w:rPr>
          <w:rStyle w:val="Enfasigrassetto"/>
          <w:lang w:val="it-IT"/>
        </w:rPr>
        <w:t>Giovanisì</w:t>
      </w:r>
      <w:proofErr w:type="spellEnd"/>
      <w:r w:rsidR="00D95C8A" w:rsidRPr="00C638D3">
        <w:rPr>
          <w:rStyle w:val="Enfasigrassetto"/>
          <w:lang w:val="it-IT"/>
        </w:rPr>
        <w:t>”</w:t>
      </w:r>
      <w:r w:rsidR="000E5392">
        <w:rPr>
          <w:rStyle w:val="Enfasigrassetto"/>
          <w:lang w:val="it-IT"/>
        </w:rPr>
        <w:t xml:space="preserve"> </w:t>
      </w:r>
      <w:r w:rsidR="000E5392">
        <w:rPr>
          <w:rStyle w:val="Enfasigrassetto"/>
          <w:b w:val="0"/>
          <w:lang w:val="it-IT"/>
        </w:rPr>
        <w:t>e di accettarne integralmente l’intero</w:t>
      </w:r>
      <w:r w:rsidR="000E5392" w:rsidRPr="000E5392">
        <w:rPr>
          <w:rStyle w:val="Enfasigrassetto"/>
          <w:b w:val="0"/>
          <w:lang w:val="it-IT"/>
        </w:rPr>
        <w:t xml:space="preserve"> contenuto</w:t>
      </w:r>
    </w:p>
    <w:p w:rsidR="005B5A32" w:rsidRPr="00EA5F1B" w:rsidRDefault="004756C9" w:rsidP="00EA5F1B">
      <w:pPr>
        <w:spacing w:before="252"/>
        <w:jc w:val="center"/>
        <w:rPr>
          <w:b/>
          <w:color w:val="000000"/>
          <w:spacing w:val="-8"/>
          <w:sz w:val="24"/>
          <w:szCs w:val="24"/>
          <w:lang w:val="it-IT"/>
        </w:rPr>
      </w:pPr>
      <w:r w:rsidRPr="009E6415">
        <w:rPr>
          <w:b/>
          <w:color w:val="000000"/>
          <w:sz w:val="24"/>
          <w:szCs w:val="24"/>
          <w:lang w:val="it-IT"/>
        </w:rPr>
        <w:t>CHIEDE</w:t>
      </w:r>
    </w:p>
    <w:p w:rsidR="00637FDF" w:rsidRDefault="004756C9" w:rsidP="0085138B">
      <w:pPr>
        <w:spacing w:before="288"/>
        <w:ind w:right="31"/>
        <w:jc w:val="both"/>
        <w:rPr>
          <w:color w:val="000000"/>
          <w:spacing w:val="-9"/>
          <w:sz w:val="24"/>
          <w:szCs w:val="24"/>
          <w:lang w:val="it-IT"/>
        </w:rPr>
      </w:pPr>
      <w:r w:rsidRPr="004756C9">
        <w:rPr>
          <w:color w:val="000000"/>
          <w:spacing w:val="-8"/>
          <w:sz w:val="24"/>
          <w:szCs w:val="24"/>
          <w:lang w:val="it-IT"/>
        </w:rPr>
        <w:t>di essere ammesso alla selezio</w:t>
      </w:r>
      <w:r w:rsidR="005B5A32">
        <w:rPr>
          <w:color w:val="000000"/>
          <w:spacing w:val="-8"/>
          <w:sz w:val="24"/>
          <w:szCs w:val="24"/>
          <w:lang w:val="it-IT"/>
        </w:rPr>
        <w:t>ne</w:t>
      </w:r>
      <w:r w:rsidR="005B5A32" w:rsidRPr="005B5A32">
        <w:rPr>
          <w:color w:val="000000"/>
          <w:spacing w:val="-8"/>
          <w:sz w:val="24"/>
          <w:szCs w:val="24"/>
          <w:lang w:val="it-IT"/>
        </w:rPr>
        <w:t xml:space="preserve"> </w:t>
      </w:r>
      <w:r w:rsidR="005B5A32">
        <w:rPr>
          <w:color w:val="000000"/>
          <w:spacing w:val="-8"/>
          <w:sz w:val="24"/>
          <w:szCs w:val="24"/>
          <w:lang w:val="it-IT"/>
        </w:rPr>
        <w:t xml:space="preserve">indetta dal Comune di Vaglia per l'attivazione di </w:t>
      </w:r>
      <w:proofErr w:type="spellStart"/>
      <w:r w:rsidR="005B5A32">
        <w:rPr>
          <w:color w:val="000000"/>
          <w:spacing w:val="-8"/>
          <w:sz w:val="24"/>
          <w:szCs w:val="24"/>
          <w:lang w:val="it-IT"/>
        </w:rPr>
        <w:t>n°</w:t>
      </w:r>
      <w:proofErr w:type="spellEnd"/>
      <w:r w:rsidR="005B5A32">
        <w:rPr>
          <w:color w:val="000000"/>
          <w:spacing w:val="-8"/>
          <w:sz w:val="24"/>
          <w:szCs w:val="24"/>
          <w:lang w:val="it-IT"/>
        </w:rPr>
        <w:t xml:space="preserve"> 1 Praticantato non obbligatorio</w:t>
      </w:r>
      <w:r w:rsidRPr="004756C9">
        <w:rPr>
          <w:color w:val="000000"/>
          <w:spacing w:val="-8"/>
          <w:sz w:val="24"/>
          <w:szCs w:val="24"/>
          <w:lang w:val="it-IT"/>
        </w:rPr>
        <w:t xml:space="preserve"> </w:t>
      </w:r>
      <w:r w:rsidR="00D95C8A">
        <w:rPr>
          <w:color w:val="000000"/>
          <w:spacing w:val="-8"/>
          <w:sz w:val="24"/>
          <w:szCs w:val="24"/>
          <w:lang w:val="it-IT"/>
        </w:rPr>
        <w:t xml:space="preserve">e </w:t>
      </w:r>
      <w:r w:rsidRPr="004756C9">
        <w:rPr>
          <w:color w:val="000000"/>
          <w:spacing w:val="-9"/>
          <w:sz w:val="24"/>
          <w:szCs w:val="24"/>
          <w:lang w:val="it-IT"/>
        </w:rPr>
        <w:t>d</w:t>
      </w:r>
      <w:r w:rsidR="00D95C8A">
        <w:rPr>
          <w:color w:val="000000"/>
          <w:spacing w:val="-9"/>
          <w:sz w:val="24"/>
          <w:szCs w:val="24"/>
          <w:lang w:val="it-IT"/>
        </w:rPr>
        <w:t xml:space="preserve">i voler effettuare il tirocinio secondo quanto </w:t>
      </w:r>
      <w:r w:rsidR="00EA5F1B">
        <w:rPr>
          <w:color w:val="000000"/>
          <w:spacing w:val="-9"/>
          <w:sz w:val="24"/>
          <w:szCs w:val="24"/>
          <w:lang w:val="it-IT"/>
        </w:rPr>
        <w:t>indicato al Punto</w:t>
      </w:r>
      <w:r w:rsidR="00D95C8A">
        <w:rPr>
          <w:color w:val="000000"/>
          <w:spacing w:val="-9"/>
          <w:sz w:val="24"/>
          <w:szCs w:val="24"/>
          <w:lang w:val="it-IT"/>
        </w:rPr>
        <w:t xml:space="preserve"> 1</w:t>
      </w:r>
      <w:r w:rsidR="000E5392">
        <w:rPr>
          <w:color w:val="000000"/>
          <w:spacing w:val="-9"/>
          <w:sz w:val="24"/>
          <w:szCs w:val="24"/>
          <w:lang w:val="it-IT"/>
        </w:rPr>
        <w:t xml:space="preserve"> del medesimo </w:t>
      </w:r>
      <w:r w:rsidR="0085138B">
        <w:rPr>
          <w:color w:val="000000"/>
          <w:spacing w:val="-9"/>
          <w:sz w:val="24"/>
          <w:szCs w:val="24"/>
          <w:lang w:val="it-IT"/>
        </w:rPr>
        <w:t>A</w:t>
      </w:r>
      <w:r w:rsidR="00393963">
        <w:rPr>
          <w:color w:val="000000"/>
          <w:spacing w:val="-9"/>
          <w:sz w:val="24"/>
          <w:szCs w:val="24"/>
          <w:lang w:val="it-IT"/>
        </w:rPr>
        <w:t>vviso -</w:t>
      </w:r>
      <w:r w:rsidR="00D95C8A">
        <w:rPr>
          <w:color w:val="000000"/>
          <w:spacing w:val="-9"/>
          <w:sz w:val="24"/>
          <w:szCs w:val="24"/>
          <w:lang w:val="it-IT"/>
        </w:rPr>
        <w:t xml:space="preserve"> Finalità </w:t>
      </w:r>
    </w:p>
    <w:p w:rsidR="009E6415" w:rsidRPr="00637FDF" w:rsidRDefault="004756C9" w:rsidP="005C7EF8">
      <w:pPr>
        <w:spacing w:before="288"/>
        <w:ind w:right="31"/>
        <w:jc w:val="center"/>
        <w:rPr>
          <w:color w:val="000000"/>
          <w:spacing w:val="-8"/>
          <w:sz w:val="24"/>
          <w:szCs w:val="24"/>
          <w:lang w:val="it-IT"/>
        </w:rPr>
      </w:pPr>
      <w:r w:rsidRPr="009E6415">
        <w:rPr>
          <w:b/>
          <w:color w:val="000000"/>
          <w:spacing w:val="-6"/>
          <w:sz w:val="24"/>
          <w:szCs w:val="24"/>
          <w:lang w:val="it-IT"/>
        </w:rPr>
        <w:t>DICHIARA</w:t>
      </w:r>
    </w:p>
    <w:p w:rsidR="009E6415" w:rsidRPr="000E5392" w:rsidRDefault="000E5392" w:rsidP="009E6415">
      <w:pPr>
        <w:spacing w:before="36"/>
        <w:rPr>
          <w:b/>
          <w:color w:val="000000"/>
          <w:spacing w:val="-8"/>
          <w:sz w:val="24"/>
          <w:szCs w:val="24"/>
          <w:lang w:val="it-IT"/>
        </w:rPr>
      </w:pPr>
      <w:r w:rsidRPr="000E5392">
        <w:rPr>
          <w:b/>
          <w:color w:val="000000"/>
          <w:spacing w:val="-8"/>
          <w:sz w:val="24"/>
          <w:szCs w:val="24"/>
          <w:lang w:val="it-IT"/>
        </w:rPr>
        <w:t>s</w:t>
      </w:r>
      <w:r w:rsidR="009E6415" w:rsidRPr="000E5392">
        <w:rPr>
          <w:b/>
          <w:color w:val="000000"/>
          <w:spacing w:val="-8"/>
          <w:sz w:val="24"/>
          <w:szCs w:val="24"/>
          <w:lang w:val="it-IT"/>
        </w:rPr>
        <w:t>otto la propria responsabilità:</w:t>
      </w:r>
    </w:p>
    <w:p w:rsidR="009E6415" w:rsidRPr="009E6415" w:rsidRDefault="009E6415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>
        <w:rPr>
          <w:color w:val="000000"/>
          <w:spacing w:val="-5"/>
          <w:lang w:val="it-IT"/>
        </w:rPr>
        <w:t xml:space="preserve">Di </w:t>
      </w:r>
      <w:r w:rsidRPr="009E6415">
        <w:rPr>
          <w:color w:val="000000"/>
          <w:spacing w:val="-5"/>
          <w:lang w:val="it-IT"/>
        </w:rPr>
        <w:t xml:space="preserve">essere cittadino italiano, ovvero cittadino di uno stato dell'Unione Europea, ovvero cittadino extracomunitario </w:t>
      </w:r>
      <w:r w:rsidRPr="009E6415">
        <w:rPr>
          <w:color w:val="000000"/>
          <w:spacing w:val="-4"/>
          <w:lang w:val="it-IT"/>
        </w:rPr>
        <w:t>regolarmente soggiornante nel territorio dello stato italiano, fatte salve le eccezioni di cui al DPCM 174 del 07/02/1994;</w:t>
      </w:r>
    </w:p>
    <w:p w:rsidR="00EA5F1B" w:rsidRPr="0085138B" w:rsidRDefault="00EA5F1B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>Di essere residente o domiciliato in Toscana;</w:t>
      </w:r>
    </w:p>
    <w:p w:rsidR="009E6415" w:rsidRPr="0085138B" w:rsidRDefault="009E6415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>Di essere in possesso di Laurea in Architettura;</w:t>
      </w:r>
    </w:p>
    <w:p w:rsidR="009E6415" w:rsidRPr="0085138B" w:rsidRDefault="009E6415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 xml:space="preserve">Di </w:t>
      </w:r>
      <w:r w:rsidR="00300D59">
        <w:rPr>
          <w:color w:val="000000"/>
          <w:spacing w:val="-5"/>
          <w:lang w:val="it-IT"/>
        </w:rPr>
        <w:t>possedere adeguata conoscenza</w:t>
      </w:r>
      <w:r w:rsidRPr="0085138B">
        <w:rPr>
          <w:color w:val="000000"/>
          <w:spacing w:val="-5"/>
          <w:lang w:val="it-IT"/>
        </w:rPr>
        <w:t xml:space="preserve"> della lingua italiana;</w:t>
      </w:r>
    </w:p>
    <w:p w:rsidR="009E6415" w:rsidRPr="0085138B" w:rsidRDefault="009E6415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>Di avere un’età compresa tra i 18 e i 29 anni (30 anni non ancora compiuti) alla data di inizio del tirocinio;</w:t>
      </w:r>
    </w:p>
    <w:p w:rsidR="009E6415" w:rsidRPr="0085138B" w:rsidRDefault="00637FDF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 xml:space="preserve">Di </w:t>
      </w:r>
      <w:r w:rsidR="009E6415" w:rsidRPr="0085138B">
        <w:rPr>
          <w:color w:val="000000"/>
          <w:spacing w:val="-5"/>
          <w:lang w:val="it-IT"/>
        </w:rPr>
        <w:t>non essere occupato;</w:t>
      </w:r>
    </w:p>
    <w:p w:rsidR="009E6415" w:rsidRPr="0085138B" w:rsidRDefault="00637FDF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 xml:space="preserve">Di </w:t>
      </w:r>
      <w:r w:rsidR="009E6415" w:rsidRPr="0085138B">
        <w:rPr>
          <w:color w:val="000000"/>
          <w:spacing w:val="-5"/>
          <w:lang w:val="it-IT"/>
        </w:rPr>
        <w:t>non avere in corso un rapporto di lavoro autonomo, subordinato o parasubordinato con il Comune di Vaglia;</w:t>
      </w:r>
    </w:p>
    <w:p w:rsidR="009E6415" w:rsidRPr="0085138B" w:rsidRDefault="00637FDF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 xml:space="preserve">Di </w:t>
      </w:r>
      <w:r w:rsidR="009E6415" w:rsidRPr="0085138B">
        <w:rPr>
          <w:color w:val="000000"/>
          <w:spacing w:val="-5"/>
          <w:lang w:val="it-IT"/>
        </w:rPr>
        <w:t>non essere stato ospitato più di una volta presso lo stesso Comune di Vaglia;</w:t>
      </w:r>
    </w:p>
    <w:p w:rsidR="009E6415" w:rsidRPr="0085138B" w:rsidRDefault="00300D59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>
        <w:rPr>
          <w:color w:val="000000"/>
          <w:spacing w:val="-5"/>
          <w:lang w:val="it-IT"/>
        </w:rPr>
        <w:t>Di</w:t>
      </w:r>
      <w:r w:rsidR="00637FDF" w:rsidRPr="0085138B">
        <w:rPr>
          <w:color w:val="000000"/>
          <w:spacing w:val="-5"/>
          <w:lang w:val="it-IT"/>
        </w:rPr>
        <w:t xml:space="preserve"> </w:t>
      </w:r>
      <w:r w:rsidR="009E6415" w:rsidRPr="0085138B">
        <w:rPr>
          <w:color w:val="000000"/>
          <w:spacing w:val="-5"/>
          <w:lang w:val="it-IT"/>
        </w:rPr>
        <w:t>essere</w:t>
      </w:r>
      <w:r w:rsidR="00637FDF" w:rsidRPr="0085138B">
        <w:rPr>
          <w:color w:val="000000"/>
          <w:spacing w:val="-5"/>
          <w:lang w:val="it-IT"/>
        </w:rPr>
        <w:t>,</w:t>
      </w:r>
      <w:r w:rsidR="009E6415" w:rsidRPr="0085138B">
        <w:rPr>
          <w:color w:val="000000"/>
          <w:spacing w:val="-5"/>
          <w:lang w:val="it-IT"/>
        </w:rPr>
        <w:t xml:space="preserve"> </w:t>
      </w:r>
      <w:r w:rsidR="00637FDF" w:rsidRPr="0085138B">
        <w:rPr>
          <w:color w:val="000000"/>
          <w:spacing w:val="-5"/>
          <w:lang w:val="it-IT"/>
        </w:rPr>
        <w:t xml:space="preserve">ove previsto dall’Ordine di riferimento, </w:t>
      </w:r>
      <w:r w:rsidR="009E6415" w:rsidRPr="0085138B">
        <w:rPr>
          <w:color w:val="000000"/>
          <w:spacing w:val="-5"/>
          <w:lang w:val="it-IT"/>
        </w:rPr>
        <w:t>iscritto al registro dei praticanti dell'Ordine cui si rivolge il tirocinio;</w:t>
      </w:r>
    </w:p>
    <w:p w:rsidR="009E6415" w:rsidRPr="0085138B" w:rsidRDefault="00637FDF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 xml:space="preserve">Di non essere ancora iscritto all'Ordine, al quale il tirocinio si riferisce, </w:t>
      </w:r>
      <w:r w:rsidR="009E6415" w:rsidRPr="0085138B">
        <w:rPr>
          <w:color w:val="000000"/>
          <w:spacing w:val="-5"/>
          <w:lang w:val="it-IT"/>
        </w:rPr>
        <w:t>al momento della pres</w:t>
      </w:r>
      <w:r w:rsidR="00EA5F1B" w:rsidRPr="0085138B">
        <w:rPr>
          <w:color w:val="000000"/>
          <w:spacing w:val="-5"/>
          <w:lang w:val="it-IT"/>
        </w:rPr>
        <w:t>entazione della domanda</w:t>
      </w:r>
      <w:r w:rsidR="009E6415" w:rsidRPr="0085138B">
        <w:rPr>
          <w:color w:val="000000"/>
          <w:spacing w:val="-5"/>
          <w:lang w:val="it-IT"/>
        </w:rPr>
        <w:t xml:space="preserve">, né </w:t>
      </w:r>
      <w:r w:rsidRPr="0085138B">
        <w:rPr>
          <w:color w:val="000000"/>
          <w:spacing w:val="-5"/>
          <w:lang w:val="it-IT"/>
        </w:rPr>
        <w:t xml:space="preserve">di </w:t>
      </w:r>
      <w:r w:rsidR="009E6415" w:rsidRPr="0085138B">
        <w:rPr>
          <w:color w:val="000000"/>
          <w:spacing w:val="-5"/>
          <w:lang w:val="it-IT"/>
        </w:rPr>
        <w:t xml:space="preserve">aver superato l'esame di stato per </w:t>
      </w:r>
      <w:r w:rsidRPr="0085138B">
        <w:rPr>
          <w:color w:val="000000"/>
          <w:spacing w:val="-5"/>
          <w:lang w:val="it-IT"/>
        </w:rPr>
        <w:t>l'iscrizione allo stesso, consapevole che,</w:t>
      </w:r>
      <w:r w:rsidR="009E6415" w:rsidRPr="0085138B">
        <w:rPr>
          <w:color w:val="000000"/>
          <w:spacing w:val="-5"/>
          <w:lang w:val="it-IT"/>
        </w:rPr>
        <w:t xml:space="preserve"> l'iscrizione all'Ordine per il quale il tirocinio viene finanziato o il superamento dell'esame di stato determina l'automatica conclusione del periodo rimborsabile;</w:t>
      </w:r>
    </w:p>
    <w:p w:rsidR="009E6415" w:rsidRPr="0085138B" w:rsidRDefault="00637FDF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t xml:space="preserve">Di </w:t>
      </w:r>
      <w:r w:rsidR="009E6415" w:rsidRPr="0085138B">
        <w:rPr>
          <w:color w:val="000000"/>
          <w:spacing w:val="-5"/>
          <w:lang w:val="it-IT"/>
        </w:rPr>
        <w:t>non avere cause d'impedimento al godimento dei diritti civili e politici;</w:t>
      </w:r>
    </w:p>
    <w:p w:rsidR="009E6415" w:rsidRPr="0085138B" w:rsidRDefault="00637FDF" w:rsidP="0085138B">
      <w:pPr>
        <w:pStyle w:val="Paragrafoelenco"/>
        <w:numPr>
          <w:ilvl w:val="0"/>
          <w:numId w:val="6"/>
        </w:numPr>
        <w:tabs>
          <w:tab w:val="decimal" w:pos="288"/>
        </w:tabs>
        <w:ind w:right="144"/>
        <w:jc w:val="both"/>
        <w:rPr>
          <w:color w:val="000000"/>
          <w:spacing w:val="-5"/>
          <w:lang w:val="it-IT"/>
        </w:rPr>
      </w:pPr>
      <w:r w:rsidRPr="0085138B">
        <w:rPr>
          <w:color w:val="000000"/>
          <w:spacing w:val="-5"/>
          <w:lang w:val="it-IT"/>
        </w:rPr>
        <w:lastRenderedPageBreak/>
        <w:t>Di</w:t>
      </w:r>
      <w:r w:rsidR="009E6415" w:rsidRPr="0085138B">
        <w:rPr>
          <w:color w:val="000000"/>
          <w:spacing w:val="-5"/>
          <w:lang w:val="it-IT"/>
        </w:rPr>
        <w:t xml:space="preserve">  non avere carichi penali pendenti.</w:t>
      </w:r>
    </w:p>
    <w:p w:rsidR="005C7EF8" w:rsidRDefault="005C7EF8" w:rsidP="00637FDF">
      <w:pPr>
        <w:ind w:right="432"/>
        <w:rPr>
          <w:color w:val="000000"/>
          <w:spacing w:val="-8"/>
          <w:sz w:val="24"/>
          <w:szCs w:val="24"/>
          <w:lang w:val="it-IT"/>
        </w:rPr>
      </w:pPr>
    </w:p>
    <w:p w:rsidR="009E6415" w:rsidRPr="009E6415" w:rsidRDefault="00931ACD" w:rsidP="00931ACD">
      <w:pPr>
        <w:ind w:right="432"/>
        <w:jc w:val="both"/>
        <w:rPr>
          <w:color w:val="000000"/>
          <w:spacing w:val="-8"/>
          <w:sz w:val="24"/>
          <w:szCs w:val="24"/>
          <w:lang w:val="it-IT"/>
        </w:rPr>
      </w:pPr>
      <w:r w:rsidRPr="00931ACD">
        <w:rPr>
          <w:b/>
          <w:color w:val="000000"/>
          <w:spacing w:val="-8"/>
          <w:sz w:val="24"/>
          <w:szCs w:val="24"/>
          <w:lang w:val="it-IT"/>
        </w:rPr>
        <w:t>DICHIARA</w:t>
      </w:r>
      <w:r w:rsidR="00B85742" w:rsidRPr="00B85742">
        <w:rPr>
          <w:color w:val="000000"/>
          <w:spacing w:val="-8"/>
          <w:sz w:val="24"/>
          <w:szCs w:val="24"/>
          <w:lang w:val="it-IT"/>
        </w:rPr>
        <w:t xml:space="preserve">, </w:t>
      </w:r>
      <w:r w:rsidR="005C7EF8">
        <w:rPr>
          <w:color w:val="000000"/>
          <w:spacing w:val="-8"/>
          <w:sz w:val="24"/>
          <w:szCs w:val="24"/>
          <w:lang w:val="it-IT"/>
        </w:rPr>
        <w:t>inoltre</w:t>
      </w:r>
      <w:r w:rsidR="00B85742">
        <w:rPr>
          <w:color w:val="000000"/>
          <w:spacing w:val="-8"/>
          <w:sz w:val="24"/>
          <w:szCs w:val="24"/>
          <w:lang w:val="it-IT"/>
        </w:rPr>
        <w:t>,</w:t>
      </w:r>
      <w:r w:rsidR="005C7EF8">
        <w:rPr>
          <w:color w:val="000000"/>
          <w:spacing w:val="-8"/>
          <w:sz w:val="24"/>
          <w:szCs w:val="24"/>
          <w:lang w:val="it-IT"/>
        </w:rPr>
        <w:t xml:space="preserve"> di</w:t>
      </w:r>
      <w:r w:rsidR="009E6415" w:rsidRPr="009E6415">
        <w:rPr>
          <w:color w:val="000000"/>
          <w:spacing w:val="-8"/>
          <w:sz w:val="24"/>
          <w:szCs w:val="24"/>
          <w:lang w:val="it-IT"/>
        </w:rPr>
        <w:t xml:space="preserve"> essere consapevole delle responsabilità pena</w:t>
      </w:r>
      <w:r w:rsidR="00B85742">
        <w:rPr>
          <w:color w:val="000000"/>
          <w:spacing w:val="-8"/>
          <w:sz w:val="24"/>
          <w:szCs w:val="24"/>
          <w:lang w:val="it-IT"/>
        </w:rPr>
        <w:t>li stabilite ai sensi dell'art.</w:t>
      </w:r>
      <w:r w:rsidR="009E6415" w:rsidRPr="009E6415">
        <w:rPr>
          <w:color w:val="000000"/>
          <w:spacing w:val="-8"/>
          <w:sz w:val="24"/>
          <w:szCs w:val="24"/>
          <w:lang w:val="it-IT"/>
        </w:rPr>
        <w:t xml:space="preserve">76 del </w:t>
      </w:r>
      <w:r w:rsidR="009E6415" w:rsidRPr="009E6415">
        <w:rPr>
          <w:color w:val="000000"/>
          <w:spacing w:val="-4"/>
          <w:sz w:val="24"/>
          <w:szCs w:val="24"/>
          <w:lang w:val="it-IT"/>
        </w:rPr>
        <w:t>D.P.R.445/2000 in caso di dichiarazioni mendaci.</w:t>
      </w:r>
    </w:p>
    <w:p w:rsidR="009E6415" w:rsidRPr="009E6415" w:rsidRDefault="009E6415">
      <w:pPr>
        <w:spacing w:before="72" w:line="213" w:lineRule="auto"/>
        <w:rPr>
          <w:color w:val="000000"/>
          <w:spacing w:val="-6"/>
          <w:sz w:val="24"/>
          <w:szCs w:val="24"/>
          <w:lang w:val="it-IT"/>
        </w:rPr>
      </w:pPr>
    </w:p>
    <w:p w:rsidR="0026091D" w:rsidRPr="004756C9" w:rsidRDefault="004756C9">
      <w:pPr>
        <w:spacing w:before="72" w:line="213" w:lineRule="auto"/>
        <w:rPr>
          <w:b/>
          <w:color w:val="000000"/>
          <w:spacing w:val="-8"/>
          <w:sz w:val="24"/>
          <w:szCs w:val="24"/>
          <w:lang w:val="it-IT"/>
        </w:rPr>
      </w:pPr>
      <w:r w:rsidRPr="004756C9">
        <w:rPr>
          <w:b/>
          <w:color w:val="000000"/>
          <w:spacing w:val="-8"/>
          <w:sz w:val="24"/>
          <w:szCs w:val="24"/>
          <w:lang w:val="it-IT"/>
        </w:rPr>
        <w:t>ALLEGA:</w:t>
      </w:r>
    </w:p>
    <w:p w:rsidR="0026091D" w:rsidRPr="004756C9" w:rsidRDefault="004756C9">
      <w:pPr>
        <w:numPr>
          <w:ilvl w:val="0"/>
          <w:numId w:val="3"/>
        </w:numPr>
        <w:ind w:left="0"/>
        <w:rPr>
          <w:color w:val="000000"/>
          <w:spacing w:val="-6"/>
          <w:sz w:val="24"/>
          <w:szCs w:val="24"/>
          <w:lang w:val="it-IT"/>
        </w:rPr>
      </w:pPr>
      <w:r w:rsidRPr="004756C9">
        <w:rPr>
          <w:color w:val="000000"/>
          <w:spacing w:val="-6"/>
          <w:sz w:val="24"/>
          <w:szCs w:val="24"/>
          <w:lang w:val="it-IT"/>
        </w:rPr>
        <w:t xml:space="preserve">Curriculum Vitae </w:t>
      </w:r>
    </w:p>
    <w:p w:rsidR="0026091D" w:rsidRPr="004756C9" w:rsidRDefault="004756C9">
      <w:pPr>
        <w:numPr>
          <w:ilvl w:val="0"/>
          <w:numId w:val="3"/>
        </w:numPr>
        <w:ind w:left="0"/>
        <w:rPr>
          <w:color w:val="000000"/>
          <w:spacing w:val="-6"/>
          <w:sz w:val="24"/>
          <w:szCs w:val="24"/>
          <w:lang w:val="it-IT"/>
        </w:rPr>
      </w:pPr>
      <w:r w:rsidRPr="004756C9">
        <w:rPr>
          <w:color w:val="000000"/>
          <w:spacing w:val="-6"/>
          <w:sz w:val="24"/>
          <w:szCs w:val="24"/>
          <w:lang w:val="it-IT"/>
        </w:rPr>
        <w:t>Fotocopia del documento di identità</w:t>
      </w:r>
    </w:p>
    <w:p w:rsidR="009E6415" w:rsidRDefault="009E6415">
      <w:pPr>
        <w:spacing w:before="72" w:line="216" w:lineRule="auto"/>
        <w:rPr>
          <w:b/>
          <w:color w:val="000000"/>
          <w:spacing w:val="-8"/>
          <w:sz w:val="24"/>
          <w:szCs w:val="24"/>
          <w:lang w:val="it-IT"/>
        </w:rPr>
      </w:pPr>
    </w:p>
    <w:p w:rsidR="0026091D" w:rsidRPr="004756C9" w:rsidRDefault="004756C9">
      <w:pPr>
        <w:spacing w:before="72" w:line="216" w:lineRule="auto"/>
        <w:rPr>
          <w:b/>
          <w:color w:val="000000"/>
          <w:spacing w:val="-8"/>
          <w:sz w:val="24"/>
          <w:szCs w:val="24"/>
          <w:lang w:val="it-IT"/>
        </w:rPr>
      </w:pPr>
      <w:r w:rsidRPr="004756C9">
        <w:rPr>
          <w:b/>
          <w:color w:val="000000"/>
          <w:spacing w:val="-8"/>
          <w:sz w:val="24"/>
          <w:szCs w:val="24"/>
          <w:lang w:val="it-IT"/>
        </w:rPr>
        <w:t>AUTORIZZA:</w:t>
      </w:r>
    </w:p>
    <w:p w:rsidR="0026091D" w:rsidRPr="004756C9" w:rsidRDefault="004756C9">
      <w:pPr>
        <w:rPr>
          <w:color w:val="000000"/>
          <w:spacing w:val="-9"/>
          <w:sz w:val="24"/>
          <w:szCs w:val="24"/>
          <w:lang w:val="it-IT"/>
        </w:rPr>
      </w:pPr>
      <w:r w:rsidRPr="004756C9">
        <w:rPr>
          <w:color w:val="000000"/>
          <w:spacing w:val="-9"/>
          <w:sz w:val="24"/>
          <w:szCs w:val="24"/>
          <w:lang w:val="it-IT"/>
        </w:rPr>
        <w:t xml:space="preserve">il trattamento dei dati personali ai sensi del </w:t>
      </w:r>
      <w:proofErr w:type="spellStart"/>
      <w:r w:rsidRPr="004756C9">
        <w:rPr>
          <w:color w:val="000000"/>
          <w:spacing w:val="-9"/>
          <w:sz w:val="24"/>
          <w:szCs w:val="24"/>
          <w:lang w:val="it-IT"/>
        </w:rPr>
        <w:t>D.Lgs</w:t>
      </w:r>
      <w:proofErr w:type="spellEnd"/>
      <w:r w:rsidRPr="004756C9">
        <w:rPr>
          <w:color w:val="000000"/>
          <w:spacing w:val="-9"/>
          <w:sz w:val="24"/>
          <w:szCs w:val="24"/>
          <w:lang w:val="it-IT"/>
        </w:rPr>
        <w:t xml:space="preserve"> 196/2003</w:t>
      </w:r>
    </w:p>
    <w:p w:rsidR="005C7EF8" w:rsidRDefault="005C7EF8">
      <w:pPr>
        <w:spacing w:before="252" w:after="432" w:line="201" w:lineRule="auto"/>
        <w:ind w:left="6264"/>
        <w:rPr>
          <w:color w:val="000000"/>
          <w:sz w:val="24"/>
          <w:szCs w:val="24"/>
          <w:lang w:val="it-IT"/>
        </w:rPr>
      </w:pPr>
    </w:p>
    <w:p w:rsidR="005C7EF8" w:rsidRDefault="005C7EF8" w:rsidP="005C7EF8">
      <w:pPr>
        <w:spacing w:before="252" w:after="432" w:line="201" w:lineRule="auto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Luogo e data</w:t>
      </w:r>
    </w:p>
    <w:p w:rsidR="0026091D" w:rsidRDefault="004756C9" w:rsidP="005C7EF8">
      <w:pPr>
        <w:spacing w:before="120" w:line="201" w:lineRule="auto"/>
        <w:ind w:left="6264"/>
        <w:rPr>
          <w:color w:val="000000"/>
          <w:sz w:val="24"/>
          <w:szCs w:val="24"/>
          <w:lang w:val="it-IT"/>
        </w:rPr>
      </w:pPr>
      <w:r w:rsidRPr="004756C9">
        <w:rPr>
          <w:color w:val="000000"/>
          <w:sz w:val="24"/>
          <w:szCs w:val="24"/>
          <w:lang w:val="it-IT"/>
        </w:rPr>
        <w:t>Firma</w:t>
      </w:r>
    </w:p>
    <w:p w:rsidR="005C7EF8" w:rsidRDefault="005C7EF8" w:rsidP="005C7EF8">
      <w:pPr>
        <w:spacing w:before="120" w:line="201" w:lineRule="auto"/>
        <w:ind w:left="5103"/>
        <w:rPr>
          <w:color w:val="000000"/>
          <w:sz w:val="24"/>
          <w:szCs w:val="24"/>
          <w:lang w:val="it-IT"/>
        </w:rPr>
      </w:pPr>
      <w:proofErr w:type="spellStart"/>
      <w:r>
        <w:rPr>
          <w:color w:val="000000"/>
          <w:sz w:val="24"/>
          <w:szCs w:val="24"/>
          <w:lang w:val="it-IT"/>
        </w:rPr>
        <w:t>………………………………………………</w:t>
      </w:r>
      <w:proofErr w:type="spellEnd"/>
      <w:r>
        <w:rPr>
          <w:color w:val="000000"/>
          <w:sz w:val="24"/>
          <w:szCs w:val="24"/>
          <w:lang w:val="it-IT"/>
        </w:rPr>
        <w:t>..</w:t>
      </w:r>
    </w:p>
    <w:sectPr w:rsidR="005C7EF8" w:rsidSect="004756C9">
      <w:pgSz w:w="11918" w:h="16854"/>
      <w:pgMar w:top="1108" w:right="1496" w:bottom="709" w:left="16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306"/>
    <w:multiLevelType w:val="multilevel"/>
    <w:tmpl w:val="6CB03BBA"/>
    <w:lvl w:ilvl="0">
      <w:start w:val="1"/>
      <w:numFmt w:val="bullet"/>
      <w:lvlText w:val="-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-1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91515"/>
    <w:multiLevelType w:val="hybridMultilevel"/>
    <w:tmpl w:val="E20A49DA"/>
    <w:lvl w:ilvl="0" w:tplc="FBA0CAE4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A027E88"/>
    <w:multiLevelType w:val="hybridMultilevel"/>
    <w:tmpl w:val="3EF83FAC"/>
    <w:lvl w:ilvl="0" w:tplc="FC503F06">
      <w:start w:val="1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54D52A8"/>
    <w:multiLevelType w:val="multilevel"/>
    <w:tmpl w:val="39E8D65C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40289"/>
    <w:multiLevelType w:val="multilevel"/>
    <w:tmpl w:val="67B40558"/>
    <w:lvl w:ilvl="0">
      <w:start w:val="1"/>
      <w:numFmt w:val="decimal"/>
      <w:lvlText w:val="%1."/>
      <w:lvlJc w:val="left"/>
      <w:pPr>
        <w:tabs>
          <w:tab w:val="decimal" w:pos="-504"/>
        </w:tabs>
        <w:ind w:left="0"/>
      </w:pPr>
      <w:rPr>
        <w:rFonts w:ascii="Times New Roman" w:hAnsi="Times New Roman"/>
        <w:b/>
        <w:strike w:val="0"/>
        <w:color w:val="000000"/>
        <w:spacing w:val="-5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46A8B"/>
    <w:multiLevelType w:val="multilevel"/>
    <w:tmpl w:val="69DECAE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6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>
    <w:useFELayout/>
  </w:compat>
  <w:rsids>
    <w:rsidRoot w:val="0026091D"/>
    <w:rsid w:val="000E5392"/>
    <w:rsid w:val="0026091D"/>
    <w:rsid w:val="002E3D4A"/>
    <w:rsid w:val="00300D59"/>
    <w:rsid w:val="00393963"/>
    <w:rsid w:val="00447F85"/>
    <w:rsid w:val="004756C9"/>
    <w:rsid w:val="005B5A32"/>
    <w:rsid w:val="005C7EF8"/>
    <w:rsid w:val="00637FDF"/>
    <w:rsid w:val="0068032C"/>
    <w:rsid w:val="00740A42"/>
    <w:rsid w:val="0085138B"/>
    <w:rsid w:val="00931ACD"/>
    <w:rsid w:val="0097251E"/>
    <w:rsid w:val="009E6415"/>
    <w:rsid w:val="00B85742"/>
    <w:rsid w:val="00BA25D8"/>
    <w:rsid w:val="00D95C8A"/>
    <w:rsid w:val="00EA5F1B"/>
    <w:rsid w:val="00EF0792"/>
    <w:rsid w:val="00F8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7F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dice">
    <w:name w:val="Indice"/>
    <w:basedOn w:val="Normale"/>
    <w:uiPriority w:val="99"/>
    <w:rsid w:val="004756C9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val="it-IT" w:eastAsia="ar-SA"/>
    </w:rPr>
  </w:style>
  <w:style w:type="character" w:styleId="Enfasigrassetto">
    <w:name w:val="Strong"/>
    <w:basedOn w:val="Carpredefinitoparagrafo"/>
    <w:uiPriority w:val="22"/>
    <w:qFormat/>
    <w:rsid w:val="005B5A32"/>
    <w:rPr>
      <w:b/>
      <w:bCs/>
    </w:rPr>
  </w:style>
  <w:style w:type="paragraph" w:styleId="Paragrafoelenco">
    <w:name w:val="List Paragraph"/>
    <w:basedOn w:val="Normale"/>
    <w:uiPriority w:val="34"/>
    <w:qFormat/>
    <w:rsid w:val="009E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m.mugnai</cp:lastModifiedBy>
  <cp:revision>11</cp:revision>
  <dcterms:created xsi:type="dcterms:W3CDTF">2018-12-20T08:17:00Z</dcterms:created>
  <dcterms:modified xsi:type="dcterms:W3CDTF">2019-01-08T10:58:00Z</dcterms:modified>
</cp:coreProperties>
</file>